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FE" w:rsidRDefault="006A2A1C" w:rsidP="00085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PWS PART 5: SPECIFIC TASKS</w:t>
      </w:r>
      <w:r w:rsidR="00085CFE" w:rsidRPr="00085CFE">
        <w:rPr>
          <w:rFonts w:ascii="Times New Roman" w:hAnsi="Times New Roman" w:cs="Times New Roman"/>
          <w:sz w:val="20"/>
          <w:szCs w:val="20"/>
        </w:rPr>
        <w:t xml:space="preserve"> </w:t>
      </w:r>
      <w:r w:rsidR="00085C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5.1. GENERAL: </w:t>
      </w:r>
      <w:r>
        <w:rPr>
          <w:rFonts w:ascii="Times New Roman" w:hAnsi="Times New Roman" w:cs="Times New Roman"/>
        </w:rPr>
        <w:t>The Contractor shall provide all resources, except GFP, necessary to provide labor,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maintenance</w:t>
      </w:r>
      <w:proofErr w:type="gramEnd"/>
      <w:r>
        <w:rPr>
          <w:rFonts w:ascii="Times New Roman" w:hAnsi="Times New Roman" w:cs="Times New Roman"/>
        </w:rPr>
        <w:t>, transportation, and equipment necessary to perform all work in connection with telephone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answering</w:t>
      </w:r>
      <w:proofErr w:type="gramEnd"/>
      <w:r>
        <w:rPr>
          <w:rFonts w:ascii="Times New Roman" w:hAnsi="Times New Roman" w:cs="Times New Roman"/>
        </w:rPr>
        <w:t xml:space="preserve"> services after normal business hours for the DPW emergency work line on Fort Drum, New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York.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5.2. LOG IN–OUT: </w:t>
      </w:r>
      <w:r>
        <w:rPr>
          <w:rFonts w:ascii="Times New Roman" w:hAnsi="Times New Roman" w:cs="Times New Roman"/>
        </w:rPr>
        <w:t>The Contractor shall contact the COR prior to commencing work on this contract.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D04EEB">
        <w:rPr>
          <w:rFonts w:ascii="Times New Roman" w:hAnsi="Times New Roman" w:cs="Times New Roman"/>
        </w:rPr>
        <w:t xml:space="preserve">e COR for this contract is </w:t>
      </w:r>
      <w:r w:rsidR="00DF0F9C">
        <w:rPr>
          <w:rFonts w:ascii="Times New Roman" w:hAnsi="Times New Roman" w:cs="Times New Roman"/>
        </w:rPr>
        <w:t>BLANK at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DF0F9C">
        <w:rPr>
          <w:rFonts w:ascii="Times New Roman" w:hAnsi="Times New Roman" w:cs="Times New Roman"/>
        </w:rPr>
        <w:t>XXX-XXX-XXXX</w:t>
      </w:r>
      <w:r>
        <w:rPr>
          <w:rFonts w:ascii="Times New Roman" w:hAnsi="Times New Roman" w:cs="Times New Roman"/>
        </w:rPr>
        <w:t>.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5.3. GOVERNMENT FURNISHED INFORMATION: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 Priority classifications will be supplied by the DPW.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 Service Order Task Codes will be supplied by DPW.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5.3.3. The Government will provide emergency contact information (see attachment 1-Contact List).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5.4. TELELPHONE ANSWERING SERVICE TASKS: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5.4.1. The Contractor shall provide 24 hour call center service to include no less than two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persons</w:t>
      </w:r>
      <w:proofErr w:type="gramEnd"/>
      <w:r>
        <w:rPr>
          <w:rFonts w:ascii="Times New Roman" w:hAnsi="Times New Roman" w:cs="Times New Roman"/>
        </w:rPr>
        <w:t xml:space="preserve"> available to answer in-coming calls, and one direct inward call line for call forwarding.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5.4.1.1. The Contractor shall provide a shift supervisor for each scheduled shift in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order</w:t>
      </w:r>
      <w:proofErr w:type="gramEnd"/>
      <w:r>
        <w:rPr>
          <w:rFonts w:ascii="Times New Roman" w:hAnsi="Times New Roman" w:cs="Times New Roman"/>
        </w:rPr>
        <w:t xml:space="preserve"> to provide guidance and resolve problems as required.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5.4.1.2. The Contractor is not responsible for non-emergency calls.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5.4.2. The Contractor shall answer phone with "Public Works Emergency Work Line",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give</w:t>
      </w:r>
      <w:proofErr w:type="gramEnd"/>
      <w:r>
        <w:rPr>
          <w:rFonts w:ascii="Times New Roman" w:hAnsi="Times New Roman" w:cs="Times New Roman"/>
        </w:rPr>
        <w:t xml:space="preserve"> name, and identify themselves as a Contractor.</w:t>
      </w:r>
    </w:p>
    <w:p w:rsidR="00085CFE" w:rsidRDefault="00085CFE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5.4.3. The Contractor shall answer at least 75% of all phone calls within four rings. If unable to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answer</w:t>
      </w:r>
      <w:proofErr w:type="gramEnd"/>
      <w:r>
        <w:rPr>
          <w:rFonts w:ascii="Times New Roman" w:hAnsi="Times New Roman" w:cs="Times New Roman"/>
        </w:rPr>
        <w:t xml:space="preserve"> within four rings, the Contractor shall place the call into a queue with message that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explains</w:t>
      </w:r>
      <w:proofErr w:type="gramEnd"/>
      <w:r>
        <w:rPr>
          <w:rFonts w:ascii="Times New Roman" w:hAnsi="Times New Roman" w:cs="Times New Roman"/>
        </w:rPr>
        <w:t xml:space="preserve"> that their call will be answered by the next available operator.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5.4.4. The Contractor shall refer all calls from Army Community Sites (on-post housing)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Fort Drum Community Homes at 315-955-6650, 24 hours a day, 7 days a week.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5.4.5. The Contractor shall utilize an automated recording system to record all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pertinent</w:t>
      </w:r>
      <w:proofErr w:type="gramEnd"/>
      <w:r>
        <w:rPr>
          <w:rFonts w:ascii="Times New Roman" w:hAnsi="Times New Roman" w:cs="Times New Roman"/>
        </w:rPr>
        <w:t xml:space="preserve"> information about each call.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5.4.5.1. The Contractor shall record the time the call was received, name the caller, phone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number</w:t>
      </w:r>
      <w:proofErr w:type="gramEnd"/>
      <w:r>
        <w:rPr>
          <w:rFonts w:ascii="Times New Roman" w:hAnsi="Times New Roman" w:cs="Times New Roman"/>
        </w:rPr>
        <w:t>, location and type of problem including length of time the problem has existed, and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remarks</w:t>
      </w:r>
      <w:proofErr w:type="gramEnd"/>
      <w:r>
        <w:rPr>
          <w:rFonts w:ascii="Times New Roman" w:hAnsi="Times New Roman" w:cs="Times New Roman"/>
        </w:rPr>
        <w:t xml:space="preserve"> or comments as appropriate.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5.4.5.2. The Contractor shall maintain the automated recording system, and make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available</w:t>
      </w:r>
      <w:proofErr w:type="gramEnd"/>
      <w:r>
        <w:rPr>
          <w:rFonts w:ascii="Times New Roman" w:hAnsi="Times New Roman" w:cs="Times New Roman"/>
        </w:rPr>
        <w:t xml:space="preserve"> electronically to DPW Employee on a daily basis.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5.4.6. The Contractor shall maintain a log of all calls received to include the time the call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taken, noting if the call was forwarded and to whom it was forwarded, and noting if the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call</w:t>
      </w:r>
      <w:proofErr w:type="gramEnd"/>
      <w:r>
        <w:rPr>
          <w:rFonts w:ascii="Times New Roman" w:hAnsi="Times New Roman" w:cs="Times New Roman"/>
        </w:rPr>
        <w:t xml:space="preserve"> was received between 0600 and 0700 and requires action by the day shops.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5.4.6.1. The Contractor shall fax or email all log sheets for the previous 24 hour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period</w:t>
      </w:r>
      <w:proofErr w:type="gramEnd"/>
      <w:r>
        <w:rPr>
          <w:rFonts w:ascii="Times New Roman" w:hAnsi="Times New Roman" w:cs="Times New Roman"/>
        </w:rPr>
        <w:t xml:space="preserve"> to the COR or Designated Government Representative NLT 0700 every day,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including</w:t>
      </w:r>
      <w:proofErr w:type="gramEnd"/>
      <w:r>
        <w:rPr>
          <w:rFonts w:ascii="Times New Roman" w:hAnsi="Times New Roman" w:cs="Times New Roman"/>
        </w:rPr>
        <w:t xml:space="preserve"> holidays and weekends. The COR for this contract is Mr. </w:t>
      </w:r>
      <w:r w:rsidR="00D04EEB">
        <w:rPr>
          <w:rFonts w:ascii="Times New Roman" w:hAnsi="Times New Roman" w:cs="Times New Roman"/>
        </w:rPr>
        <w:t>David Nelson</w:t>
      </w:r>
      <w:r>
        <w:rPr>
          <w:rFonts w:ascii="Times New Roman" w:hAnsi="Times New Roman" w:cs="Times New Roman"/>
        </w:rPr>
        <w:t xml:space="preserve"> at 315-772-</w:t>
      </w:r>
    </w:p>
    <w:p w:rsidR="006A2A1C" w:rsidRDefault="00D04EEB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9758</w:t>
      </w:r>
      <w:r w:rsidR="006A2A1C">
        <w:rPr>
          <w:rFonts w:ascii="Times New Roman" w:hAnsi="Times New Roman" w:cs="Times New Roman"/>
        </w:rPr>
        <w:t>.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5.4.7. The Contractor shall prioritize service order task orders based on priority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classifications</w:t>
      </w:r>
      <w:proofErr w:type="gramEnd"/>
      <w:r>
        <w:rPr>
          <w:rFonts w:ascii="Times New Roman" w:hAnsi="Times New Roman" w:cs="Times New Roman"/>
        </w:rPr>
        <w:t xml:space="preserve"> provided by DPW IAW paragraph 5.3.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5.5. QUALITY CONTROL: </w:t>
      </w:r>
      <w:r>
        <w:rPr>
          <w:rFonts w:ascii="Times New Roman" w:hAnsi="Times New Roman" w:cs="Times New Roman"/>
        </w:rPr>
        <w:t>The Contractor shall furnish monthly reports to the COR to include: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Total number of calls received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Total number of messages taken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Total number of outgoing calls placed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Total number of transactions completed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Average ring count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Total number of calls that exceeded the ring limit in paragraph 5.4.3.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Average hold time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Total of operator time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Total number of times personnel checked for messages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PWS PART 6: APPLICABLE PUBLICATIONS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6.1. GENERAL: </w:t>
      </w:r>
      <w:r>
        <w:rPr>
          <w:rFonts w:ascii="Times New Roman" w:hAnsi="Times New Roman" w:cs="Times New Roman"/>
        </w:rPr>
        <w:t>The following regulations/documents are applicable to this contract. The documents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Mandatory and shall be complied with. Supplements or amendments to these mandatory publications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may</w:t>
      </w:r>
      <w:proofErr w:type="gramEnd"/>
      <w:r>
        <w:rPr>
          <w:rFonts w:ascii="Times New Roman" w:hAnsi="Times New Roman" w:cs="Times New Roman"/>
        </w:rPr>
        <w:t xml:space="preserve"> be issued during the life of the contract. Supplements and amendments to mandatory publications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shall</w:t>
      </w:r>
      <w:proofErr w:type="gramEnd"/>
      <w:r>
        <w:rPr>
          <w:rFonts w:ascii="Times New Roman" w:hAnsi="Times New Roman" w:cs="Times New Roman"/>
        </w:rPr>
        <w:t xml:space="preserve"> be considered to be in full force and effective immediately upon publication. Publications are coded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Advisory (A) or Mandatory (M).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PUBLICATION TITLE/SUBJECT A/M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 190-40 Serious Accident Report M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 190-13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Army Physical Security Program A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FD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 xml:space="preserve"> 190-2 Fort Drum Traffic Code M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FD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 xml:space="preserve"> 385-3 Fort Drum Safety M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FORMS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Form 285 United States Army Accident Investigation Report M</w:t>
      </w:r>
    </w:p>
    <w:p w:rsidR="006A2A1C" w:rsidRDefault="006A2A1C" w:rsidP="006A2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End of Performance Work Statement</w:t>
      </w:r>
    </w:p>
    <w:p w:rsidR="002C464B" w:rsidRDefault="002C464B"/>
    <w:sectPr w:rsidR="002C464B" w:rsidSect="002B51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1C"/>
    <w:rsid w:val="00062D4E"/>
    <w:rsid w:val="00082A8C"/>
    <w:rsid w:val="00085CFE"/>
    <w:rsid w:val="00141172"/>
    <w:rsid w:val="002C464B"/>
    <w:rsid w:val="004C20FC"/>
    <w:rsid w:val="005329FD"/>
    <w:rsid w:val="006A2A1C"/>
    <w:rsid w:val="00896203"/>
    <w:rsid w:val="008E1417"/>
    <w:rsid w:val="00997174"/>
    <w:rsid w:val="00AA4808"/>
    <w:rsid w:val="00AB4551"/>
    <w:rsid w:val="00BC61A9"/>
    <w:rsid w:val="00D04EEB"/>
    <w:rsid w:val="00D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AC0C3-65EC-4A17-8E3A-AE4D7EEA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BC61A9"/>
    <w:pPr>
      <w:spacing w:after="0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marilyn.mclaughlin</dc:creator>
  <cp:lastModifiedBy>Archibald, David A SFC MIL USA AMC</cp:lastModifiedBy>
  <cp:revision>3</cp:revision>
  <dcterms:created xsi:type="dcterms:W3CDTF">2017-01-04T17:49:00Z</dcterms:created>
  <dcterms:modified xsi:type="dcterms:W3CDTF">2017-01-25T18:54:00Z</dcterms:modified>
</cp:coreProperties>
</file>